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X="150" w:tblpY="1"/>
        <w:tblOverlap w:val="never"/>
        <w:tblW w:w="13428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536"/>
        <w:gridCol w:w="1680"/>
        <w:gridCol w:w="1320"/>
        <w:gridCol w:w="1843"/>
        <w:gridCol w:w="2268"/>
        <w:gridCol w:w="1701"/>
        <w:gridCol w:w="1559"/>
        <w:gridCol w:w="1521"/>
      </w:tblGrid>
      <w:tr w:rsidR="00A10762" w:rsidRPr="00A10762" w:rsidTr="00FF02F7">
        <w:trPr>
          <w:trHeight w:hRule="exact" w:val="302"/>
          <w:tblHeader/>
        </w:trPr>
        <w:tc>
          <w:tcPr>
            <w:tcW w:w="13428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spacing w:before="74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A10762">
              <w:rPr>
                <w:rFonts w:ascii="Arial"/>
                <w:b/>
                <w:w w:val="105"/>
                <w:sz w:val="12"/>
              </w:rPr>
              <w:t>ADJUDICACIONES</w:t>
            </w:r>
          </w:p>
        </w:tc>
      </w:tr>
      <w:tr w:rsidR="00A10762" w:rsidRPr="00A10762" w:rsidTr="00FF02F7">
        <w:trPr>
          <w:trHeight w:hRule="exact" w:val="474"/>
          <w:tblHeader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10762" w:rsidRPr="00A10762" w:rsidRDefault="00A10762" w:rsidP="00FF02F7">
            <w:pPr>
              <w:pStyle w:val="TableParagraph"/>
              <w:ind w:left="576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PARTIDA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10762" w:rsidRPr="00A10762" w:rsidRDefault="00A10762" w:rsidP="00FF02F7">
            <w:pPr>
              <w:pStyle w:val="TableParagraph"/>
              <w:ind w:left="406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 w:hAnsi="Arial"/>
                <w:b/>
                <w:w w:val="105"/>
                <w:sz w:val="12"/>
              </w:rPr>
              <w:t>DESCRIPCIÓN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</w:p>
          <w:p w:rsidR="00A10762" w:rsidRPr="00A10762" w:rsidRDefault="00A10762" w:rsidP="00FF02F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es-MX"/>
              </w:rPr>
            </w:pPr>
          </w:p>
          <w:p w:rsidR="00CD3A91" w:rsidRDefault="00A10762" w:rsidP="00FF02F7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Arial"/>
                <w:b/>
                <w:spacing w:val="-21"/>
                <w:w w:val="105"/>
                <w:sz w:val="12"/>
                <w:lang w:val="es-MX"/>
              </w:rPr>
            </w:pPr>
            <w:r w:rsidRPr="00A10762">
              <w:rPr>
                <w:rFonts w:ascii="Arial"/>
                <w:b/>
                <w:w w:val="105"/>
                <w:sz w:val="12"/>
                <w:lang w:val="es-MX"/>
              </w:rPr>
              <w:t>DICTAMEN DE SUFICIENCIA PRESUPUESTAL</w:t>
            </w:r>
            <w:r w:rsidRPr="00A10762">
              <w:rPr>
                <w:rFonts w:ascii="Arial"/>
                <w:b/>
                <w:spacing w:val="-21"/>
                <w:w w:val="105"/>
                <w:sz w:val="12"/>
                <w:lang w:val="es-MX"/>
              </w:rPr>
              <w:t xml:space="preserve"> </w:t>
            </w:r>
          </w:p>
          <w:p w:rsidR="00A10762" w:rsidRPr="00A10762" w:rsidRDefault="00A10762" w:rsidP="00FF02F7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10762">
              <w:rPr>
                <w:rFonts w:ascii="Arial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</w:p>
          <w:p w:rsidR="00A10762" w:rsidRPr="00A10762" w:rsidRDefault="00A10762" w:rsidP="00FF02F7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>REGISTRO DE PROCEDIMIENTOS</w:t>
            </w:r>
            <w:r w:rsidRPr="00A10762">
              <w:rPr>
                <w:rFonts w:ascii="Arial" w:hAnsi="Arial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 xml:space="preserve">DE </w:t>
            </w:r>
            <w:r w:rsidRPr="00A10762">
              <w:rPr>
                <w:rFonts w:ascii="Arial" w:hAnsi="Arial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 xml:space="preserve">E </w:t>
            </w:r>
            <w:r w:rsidRPr="00A10762">
              <w:rPr>
                <w:rFonts w:ascii="Arial" w:hAnsi="Arial"/>
                <w:b/>
                <w:sz w:val="12"/>
                <w:lang w:val="es-MX"/>
              </w:rPr>
              <w:t>INVERSIÓN</w:t>
            </w:r>
            <w:r w:rsidRPr="00A10762">
              <w:rPr>
                <w:rFonts w:ascii="Arial" w:hAnsi="Arial"/>
                <w:b/>
                <w:spacing w:val="21"/>
                <w:sz w:val="12"/>
                <w:lang w:val="es-MX"/>
              </w:rPr>
              <w:t xml:space="preserve"> </w:t>
            </w:r>
            <w:r w:rsidRPr="00A10762">
              <w:rPr>
                <w:rFonts w:ascii="Arial" w:hAnsi="Arial"/>
                <w:b/>
                <w:sz w:val="12"/>
                <w:lang w:val="es-MX"/>
              </w:rPr>
              <w:t>(RPAI)</w:t>
            </w:r>
          </w:p>
        </w:tc>
        <w:tc>
          <w:tcPr>
            <w:tcW w:w="7049" w:type="dxa"/>
            <w:gridSpan w:val="4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es-MX"/>
              </w:rPr>
            </w:pPr>
          </w:p>
          <w:p w:rsidR="00A10762" w:rsidRPr="00A10762" w:rsidRDefault="00A10762" w:rsidP="00FF02F7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spacing w:val="-3"/>
                <w:w w:val="105"/>
                <w:sz w:val="12"/>
              </w:rPr>
              <w:t xml:space="preserve">ASIGNADAS </w:t>
            </w:r>
            <w:r w:rsidRPr="00A10762">
              <w:rPr>
                <w:rFonts w:ascii="Arial"/>
                <w:b/>
                <w:w w:val="105"/>
                <w:sz w:val="12"/>
              </w:rPr>
              <w:t>POR</w:t>
            </w:r>
            <w:r w:rsidRPr="00A10762">
              <w:rPr>
                <w:rFonts w:ascii="Arial"/>
                <w:b/>
                <w:spacing w:val="-17"/>
                <w:w w:val="105"/>
                <w:sz w:val="12"/>
              </w:rPr>
              <w:t xml:space="preserve"> </w:t>
            </w:r>
            <w:r w:rsidRPr="00A10762">
              <w:rPr>
                <w:rFonts w:ascii="Arial"/>
                <w:b/>
                <w:w w:val="105"/>
                <w:sz w:val="12"/>
              </w:rPr>
              <w:t>MONTO</w:t>
            </w:r>
          </w:p>
        </w:tc>
      </w:tr>
      <w:tr w:rsidR="00A10762" w:rsidRPr="00A10762" w:rsidTr="00FF02F7">
        <w:trPr>
          <w:trHeight w:hRule="exact" w:val="811"/>
          <w:tblHeader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5"/>
              <w:ind w:lef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spacing w:val="-1"/>
                <w:w w:val="105"/>
                <w:sz w:val="12"/>
              </w:rPr>
              <w:t>EMPRESA</w:t>
            </w:r>
            <w:r w:rsidRPr="00A10762"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 w:rsidRPr="00A10762">
              <w:rPr>
                <w:rFonts w:ascii="Arial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5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5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FACTURA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FF02F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FF02F7">
            <w:pPr>
              <w:pStyle w:val="TableParagraph"/>
              <w:spacing w:before="85"/>
              <w:ind w:righ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IMPORTE</w:t>
            </w:r>
          </w:p>
        </w:tc>
      </w:tr>
      <w:tr w:rsidR="00D8711F" w:rsidRPr="00A10762" w:rsidTr="00FF02F7">
        <w:trPr>
          <w:trHeight w:hRule="exact" w:val="111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D8711F" w:rsidRPr="00884F80" w:rsidTr="00884F80">
              <w:trPr>
                <w:trHeight w:val="1081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2F7" w:rsidRDefault="00330029" w:rsidP="00FF02F7">
                  <w:pPr>
                    <w:framePr w:hSpace="141" w:wrap="around" w:vAnchor="text" w:hAnchor="text" w:x="150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</w:p>
                <w:p w:rsidR="00D8711F" w:rsidRPr="00330029" w:rsidRDefault="000D488F" w:rsidP="00FF02F7">
                  <w:pPr>
                    <w:framePr w:hSpace="141" w:wrap="around" w:vAnchor="text" w:hAnchor="text" w:x="150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</w:t>
                  </w:r>
                  <w:r w:rsidR="00330029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D8711F" w:rsidRPr="00330029">
                    <w:rPr>
                      <w:rFonts w:ascii="Arial" w:hAnsi="Arial" w:cs="Arial"/>
                      <w:color w:val="000000"/>
                    </w:rPr>
                    <w:t>244001</w:t>
                  </w:r>
                  <w:r w:rsidR="00D8711F" w:rsidRPr="00330029">
                    <w:rPr>
                      <w:rFonts w:ascii="Arial" w:hAnsi="Arial" w:cs="Arial"/>
                      <w:color w:val="000000"/>
                    </w:rPr>
                    <w:br/>
                  </w:r>
                </w:p>
                <w:p w:rsidR="00D8711F" w:rsidRPr="00884F80" w:rsidRDefault="00D8711F" w:rsidP="00FF02F7">
                  <w:pPr>
                    <w:framePr w:hSpace="141" w:wrap="around" w:vAnchor="text" w:hAnchor="text" w:x="150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D8711F" w:rsidRPr="00884F80" w:rsidTr="00884F80">
              <w:trPr>
                <w:trHeight w:val="8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11F" w:rsidRPr="00884F80" w:rsidRDefault="00D8711F" w:rsidP="00FF02F7">
                  <w:pPr>
                    <w:framePr w:hSpace="141" w:wrap="around" w:vAnchor="text" w:hAnchor="text" w:x="150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4F8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Artículos Metalicos para la Construcción</w:t>
                  </w:r>
                </w:p>
              </w:tc>
            </w:tr>
            <w:tr w:rsidR="00D8711F" w:rsidRPr="00884F80" w:rsidTr="00884F80">
              <w:trPr>
                <w:trHeight w:val="93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11F" w:rsidRPr="00884F80" w:rsidRDefault="00D8711F" w:rsidP="00FF02F7">
                  <w:pPr>
                    <w:framePr w:hSpace="141" w:wrap="around" w:vAnchor="text" w:hAnchor="text" w:x="150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4F8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247001</w:t>
                  </w:r>
                  <w:r w:rsidRPr="00884F8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br/>
                    <w:t>Artículos Metalicos para la Construcción</w:t>
                  </w:r>
                </w:p>
              </w:tc>
            </w:tr>
          </w:tbl>
          <w:p w:rsidR="00D8711F" w:rsidRPr="00294260" w:rsidRDefault="00D8711F" w:rsidP="00FF02F7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br/>
            </w:r>
            <w:r w:rsidR="00330029" w:rsidRPr="00294260">
              <w:rPr>
                <w:rFonts w:ascii="Arial" w:hAnsi="Arial" w:cs="Arial"/>
                <w:color w:val="000000"/>
                <w:lang w:val="es-MX"/>
              </w:rPr>
              <w:t>Madera y Productos de Madera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Leonardo Mauricio Amezcua Ruíz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15 01 2019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113800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$604.35</w:t>
            </w:r>
          </w:p>
        </w:tc>
      </w:tr>
      <w:tr w:rsidR="00D8711F" w:rsidRPr="00A10762" w:rsidTr="00FF02F7">
        <w:trPr>
          <w:trHeight w:hRule="exact" w:val="1152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247001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br/>
              <w:t>Artículos Metalicos para la Construcción</w:t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Ferretería Onofre, S.A de C.V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18 02 2019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XLT142896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$131.07</w:t>
            </w:r>
          </w:p>
        </w:tc>
      </w:tr>
      <w:tr w:rsidR="00D8711F" w:rsidRPr="00A10762" w:rsidTr="00FF02F7">
        <w:trPr>
          <w:trHeight w:hRule="exact" w:val="853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247001</w:t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Artículos Metalicos para la Construcción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Jorge Alberto Tablada Lendechy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15 01 2019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F8929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D540F0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$325.4</w:t>
            </w:r>
            <w:r w:rsidR="00D540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8711F" w:rsidRPr="00A10762" w:rsidTr="00FF02F7">
        <w:trPr>
          <w:trHeight w:hRule="exact" w:val="125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330029" w:rsidRDefault="00330029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Pinturas</w:t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Servicios de Informatica y Variables Empresa Integradora S.A de C.V.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19 02 2019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AMERIFA122793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$334.48</w:t>
            </w:r>
          </w:p>
        </w:tc>
      </w:tr>
      <w:tr w:rsidR="00D8711F" w:rsidRPr="00A10762" w:rsidTr="00FF02F7">
        <w:trPr>
          <w:trHeight w:hRule="exact" w:val="84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291001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Refacciones, Accesorios y Herramientas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Ferretería Onofre, S.A de C.V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03 01 2019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90903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$77.18</w:t>
            </w:r>
          </w:p>
        </w:tc>
      </w:tr>
      <w:tr w:rsidR="00D8711F" w:rsidRPr="00A10762" w:rsidTr="00FF02F7">
        <w:trPr>
          <w:trHeight w:hRule="exact" w:val="141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352001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Conservación y Mantenimiento de Equipo y Mobiliario de Administración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SSE/D-485/2019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Karina Flores Flores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01 03 2019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HP34615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$141.37</w:t>
            </w:r>
          </w:p>
        </w:tc>
      </w:tr>
      <w:tr w:rsidR="00D8711F" w:rsidRPr="00A10762" w:rsidTr="00FF02F7">
        <w:trPr>
          <w:trHeight w:hRule="exact" w:val="129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lastRenderedPageBreak/>
              <w:t>351001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lang w:val="es-MX"/>
              </w:rPr>
              <w:t>Conservación y Mantenimiento de Inmuebles (Edificios Públicos)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Jorge Luis Amaro Lara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22 03 2019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A-122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$2,080.00</w:t>
            </w:r>
          </w:p>
        </w:tc>
      </w:tr>
      <w:tr w:rsidR="00D8711F" w:rsidRPr="00A10762" w:rsidTr="00FF02F7">
        <w:trPr>
          <w:trHeight w:hRule="exact" w:val="1428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351001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lang w:val="es-MX"/>
              </w:rPr>
              <w:t>Conservación y Mantenimiento de Inmuebles (Edificios Públicos)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Jorge Luis Amaro Lara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22 03 2019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A-121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$2,080.00</w:t>
            </w:r>
          </w:p>
        </w:tc>
      </w:tr>
      <w:tr w:rsidR="00D8711F" w:rsidRPr="00A10762" w:rsidTr="00FF02F7">
        <w:trPr>
          <w:trHeight w:hRule="exact" w:val="1149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392001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Otros Impuestos, Derechos y Cuotas</w:t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25 04 2019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1343012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$309.00</w:t>
            </w:r>
          </w:p>
        </w:tc>
      </w:tr>
      <w:tr w:rsidR="00D8711F" w:rsidRPr="00A10762" w:rsidTr="00FF02F7">
        <w:trPr>
          <w:trHeight w:hRule="exact" w:val="113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392001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Otros Impuestos, Derechos y Cuotas</w:t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26 04 2019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1355004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$5,151.00</w:t>
            </w:r>
          </w:p>
        </w:tc>
      </w:tr>
      <w:tr w:rsidR="00D8711F" w:rsidRPr="00A10762" w:rsidTr="00FF02F7">
        <w:trPr>
          <w:trHeight w:hRule="exact" w:val="1151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392001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Otros Impuestos, Derechos y Cuotas</w:t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30 04 2019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1400807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$2,060.00</w:t>
            </w:r>
          </w:p>
        </w:tc>
      </w:tr>
      <w:tr w:rsidR="00D8711F" w:rsidRPr="00A10762" w:rsidTr="00FF02F7">
        <w:trPr>
          <w:trHeight w:hRule="exact" w:val="983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246001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Rogelio Robert Lira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01 02 2019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R000002212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$5,603.41</w:t>
            </w:r>
          </w:p>
        </w:tc>
      </w:tr>
      <w:tr w:rsidR="00D8711F" w:rsidRPr="00A10762" w:rsidTr="00FF02F7">
        <w:trPr>
          <w:trHeight w:hRule="exact" w:val="99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246001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Carlos Chavez Licona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HGA55628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$184.96</w:t>
            </w:r>
          </w:p>
        </w:tc>
      </w:tr>
      <w:tr w:rsidR="00D8711F" w:rsidRPr="00A10762" w:rsidTr="00FF02F7">
        <w:trPr>
          <w:trHeight w:hRule="exact" w:val="968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lastRenderedPageBreak/>
              <w:t>246001</w:t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Ferretería Onofre, S.A de C.V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03 04 2019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XLT144891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$44.46</w:t>
            </w:r>
          </w:p>
        </w:tc>
      </w:tr>
      <w:tr w:rsidR="00D8711F" w:rsidRPr="00A10762" w:rsidTr="00FF02F7">
        <w:trPr>
          <w:trHeight w:hRule="exact" w:val="880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246001</w:t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Ferretería Onofre, S.A de C.V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XLT145606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</w:t>
            </w:r>
            <w:r w:rsidR="001C2FD0" w:rsidRPr="00330029">
              <w:rPr>
                <w:rFonts w:ascii="Arial" w:hAnsi="Arial" w:cs="Arial"/>
                <w:color w:val="000000"/>
              </w:rPr>
              <w:t>113.09</w:t>
            </w:r>
          </w:p>
        </w:tc>
      </w:tr>
      <w:tr w:rsidR="00D8711F" w:rsidRPr="00A10762" w:rsidTr="00FF02F7">
        <w:trPr>
          <w:trHeight w:hRule="exact" w:val="870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246001</w:t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Home Depot Mexico, S de RL de CV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3HGFGE105116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$23.71</w:t>
            </w:r>
          </w:p>
        </w:tc>
      </w:tr>
      <w:tr w:rsidR="00D8711F" w:rsidRPr="00A10762" w:rsidTr="00FF02F7">
        <w:trPr>
          <w:trHeight w:hRule="exact" w:val="854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246001</w:t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  <w:color w:val="000000"/>
              </w:rPr>
              <w:t>Material Eléctrico y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Tiendas Chedraui, S.A de C.V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28 02 2019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BO574158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$735.08</w:t>
            </w:r>
          </w:p>
        </w:tc>
      </w:tr>
      <w:tr w:rsidR="00D8711F" w:rsidRPr="00A10762" w:rsidTr="00FF02F7">
        <w:trPr>
          <w:trHeight w:hRule="exact" w:val="1291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351001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Conservación y Mantenimiento de Inmuebles (Edificios Públicos)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Omar Limón Martínez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04 01 2019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$4,010.00</w:t>
            </w:r>
          </w:p>
        </w:tc>
      </w:tr>
      <w:tr w:rsidR="00D8711F" w:rsidRPr="00A10762" w:rsidTr="00FF02F7">
        <w:trPr>
          <w:trHeight w:hRule="exact" w:val="139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351001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Conservación y Mantenimiento de Inmuebles (Edificios Públicos)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Erick Rivera González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AAA1609B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$603.45</w:t>
            </w:r>
          </w:p>
        </w:tc>
      </w:tr>
      <w:tr w:rsidR="00D8711F" w:rsidRPr="00A10762" w:rsidTr="00FF02F7">
        <w:trPr>
          <w:trHeight w:hRule="exact" w:val="720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313001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SSE/D-0087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211110050010000/000049CG/2019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Comisión Municipal de Agua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B122779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$260.53</w:t>
            </w:r>
          </w:p>
        </w:tc>
      </w:tr>
      <w:tr w:rsidR="00D8711F" w:rsidRPr="00A10762" w:rsidTr="00FF02F7">
        <w:trPr>
          <w:trHeight w:hRule="exact" w:val="98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313001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SSE/D-0087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211110050010000/000049CG/2019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Comisión Municipal de Agua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16 05 2019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B124728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$261.39</w:t>
            </w:r>
          </w:p>
        </w:tc>
      </w:tr>
      <w:tr w:rsidR="00D8711F" w:rsidRPr="00A10762" w:rsidTr="00FF02F7">
        <w:trPr>
          <w:trHeight w:hRule="exact" w:val="711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313001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SSE/D-0087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211110050010000/000049CG/2019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Comisión Municipal de Agua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B122778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$1,775.14</w:t>
            </w:r>
          </w:p>
        </w:tc>
      </w:tr>
      <w:tr w:rsidR="00D8711F" w:rsidRPr="00A10762" w:rsidTr="00FF02F7">
        <w:trPr>
          <w:trHeight w:hRule="exact" w:val="717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lastRenderedPageBreak/>
              <w:t>313001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SSE/D-0087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211110050010000/000049CG/2019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Comisión Municipal de Agua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16 05 2019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B124727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$1,781.39</w:t>
            </w:r>
          </w:p>
        </w:tc>
      </w:tr>
      <w:tr w:rsidR="00D8711F" w:rsidRPr="00A10762" w:rsidTr="00FF02F7">
        <w:trPr>
          <w:trHeight w:hRule="exact" w:val="1138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392001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Otros Impuestos, Derechos y Cuotas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14 05 2019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1514779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$1,030.00</w:t>
            </w:r>
          </w:p>
        </w:tc>
      </w:tr>
      <w:tr w:rsidR="00D8711F" w:rsidRPr="00A10762" w:rsidTr="00FF02F7">
        <w:trPr>
          <w:trHeight w:hRule="exact" w:val="1282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392001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Otros Impuestos, Derechos y Cuotas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SSE/D-484/2019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211110050010000/000329CG/2019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14 05 2019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1514780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$9,272.00</w:t>
            </w:r>
          </w:p>
        </w:tc>
      </w:tr>
      <w:tr w:rsidR="00D8711F" w:rsidRPr="00A10762" w:rsidTr="00FF02F7">
        <w:trPr>
          <w:trHeight w:hRule="exact" w:val="84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318003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Mensajería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SSE/D-894/2019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211110050010000/000670CG/2019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Fedex de Mexico S de RL de CV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21 01 2019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JALC1154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$198.41</w:t>
            </w:r>
          </w:p>
        </w:tc>
      </w:tr>
      <w:tr w:rsidR="00D8711F" w:rsidRPr="00A10762" w:rsidTr="00FF02F7">
        <w:trPr>
          <w:trHeight w:hRule="exact" w:val="844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318003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de Mensajería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SSE/D-894/2019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211110050010000/000670CG/2019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Fedex de Mexico S de RL de CV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21 01 2019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JALC1155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$198.41</w:t>
            </w:r>
          </w:p>
        </w:tc>
      </w:tr>
      <w:tr w:rsidR="00D8711F" w:rsidRPr="00A10762" w:rsidTr="00FF02F7">
        <w:trPr>
          <w:trHeight w:hRule="exact" w:val="85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Mateo Balderas Olarte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21 05 2019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AAA17EA0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$125.00</w:t>
            </w:r>
          </w:p>
        </w:tc>
      </w:tr>
      <w:tr w:rsidR="00D8711F" w:rsidRPr="00A10762" w:rsidTr="00FF02F7">
        <w:trPr>
          <w:trHeight w:hRule="exact" w:val="712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José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21 05 2019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AAA1A740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$125.00</w:t>
            </w:r>
          </w:p>
        </w:tc>
      </w:tr>
      <w:tr w:rsidR="00D8711F" w:rsidRPr="00A10762" w:rsidTr="00FF02F7">
        <w:trPr>
          <w:trHeight w:hRule="exact" w:val="1282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José Antonio Cruz Barrera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17 04 2019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AAA1CA53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$120.00</w:t>
            </w:r>
          </w:p>
        </w:tc>
      </w:tr>
      <w:tr w:rsidR="00D8711F" w:rsidRPr="00A10762" w:rsidTr="00FF02F7">
        <w:trPr>
          <w:trHeight w:hRule="exact" w:val="859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SSE/D-0837/2019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211110050010000/000613CG/2019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Jacinto Ramírez Ruíz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17 04 2019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AAA1E80F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$120.00</w:t>
            </w:r>
          </w:p>
        </w:tc>
      </w:tr>
      <w:tr w:rsidR="00D8711F" w:rsidRPr="00A10762" w:rsidTr="00FF02F7">
        <w:trPr>
          <w:trHeight w:hRule="exact" w:val="859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318001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 Mexicano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16 05 2019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VERACFCFI025843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$23.28</w:t>
            </w:r>
          </w:p>
        </w:tc>
      </w:tr>
      <w:tr w:rsidR="00D8711F" w:rsidRPr="00A10762" w:rsidTr="006C74CE">
        <w:trPr>
          <w:trHeight w:hRule="exact" w:val="843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318001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 Mexicano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14 05 2019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VERACFCFI025732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$19.40</w:t>
            </w:r>
          </w:p>
        </w:tc>
      </w:tr>
      <w:tr w:rsidR="00D8711F" w:rsidRPr="00A10762" w:rsidTr="006C74CE">
        <w:trPr>
          <w:trHeight w:hRule="exact" w:val="72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F02F7" w:rsidRDefault="00FF02F7" w:rsidP="00FF02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318001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Servicio Postal Mexicano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21 05 2019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VERACFCFI025962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$252.15</w:t>
            </w:r>
          </w:p>
        </w:tc>
      </w:tr>
      <w:tr w:rsidR="00D8711F" w:rsidRPr="00A10762" w:rsidTr="00FF02F7">
        <w:trPr>
          <w:trHeight w:hRule="exact" w:val="1282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355002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94260">
              <w:rPr>
                <w:rFonts w:ascii="Arial" w:hAnsi="Arial" w:cs="Arial"/>
                <w:color w:val="000000"/>
                <w:lang w:val="es-MX"/>
              </w:rPr>
              <w:t>Conservación y Mantenimiento de Vehículos Adscritos a  Servicios y Operación de Programas Públicos</w:t>
            </w:r>
          </w:p>
          <w:p w:rsidR="00D8711F" w:rsidRPr="00294260" w:rsidRDefault="00D8711F" w:rsidP="00FF02F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Marco Antonio Pale Bacilio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17 05 2019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3846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$262.93</w:t>
            </w:r>
          </w:p>
        </w:tc>
      </w:tr>
      <w:tr w:rsidR="00D8711F" w:rsidRPr="00A10762" w:rsidTr="006C74CE">
        <w:trPr>
          <w:trHeight w:hRule="exact" w:val="55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Humberto González Reyes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09 04 2019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AAA12879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$105.00</w:t>
            </w:r>
          </w:p>
        </w:tc>
      </w:tr>
      <w:tr w:rsidR="00D8711F" w:rsidRPr="00A10762" w:rsidTr="006C74CE">
        <w:trPr>
          <w:trHeight w:hRule="exact" w:val="847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Patricia Jeannette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10 04 2019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AAA196CD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$115.00</w:t>
            </w:r>
          </w:p>
        </w:tc>
      </w:tr>
      <w:tr w:rsidR="00D8711F" w:rsidRPr="00A10762" w:rsidTr="006C74CE">
        <w:trPr>
          <w:trHeight w:hRule="exact" w:val="704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Fernando Hernández Ramírez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AAA14311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$145.00</w:t>
            </w:r>
          </w:p>
        </w:tc>
      </w:tr>
      <w:tr w:rsidR="00D8711F" w:rsidRPr="00A10762" w:rsidTr="006C74CE">
        <w:trPr>
          <w:trHeight w:hRule="exact" w:val="856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Humberto González Reyes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24 04 2019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AAA1CADD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$125.00</w:t>
            </w:r>
          </w:p>
        </w:tc>
      </w:tr>
      <w:tr w:rsidR="00D8711F" w:rsidRPr="00A10762" w:rsidTr="006C74CE">
        <w:trPr>
          <w:trHeight w:hRule="exact" w:val="853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Reyna Patricia Miranda Saldaña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25 04 2019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AAA1A530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$125.00</w:t>
            </w:r>
          </w:p>
        </w:tc>
      </w:tr>
      <w:tr w:rsidR="00D8711F" w:rsidRPr="00A10762" w:rsidTr="006C74CE">
        <w:trPr>
          <w:trHeight w:hRule="exact" w:val="859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José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23 05 2019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AAA18269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$140.00</w:t>
            </w:r>
          </w:p>
        </w:tc>
      </w:tr>
      <w:tr w:rsidR="00D8711F" w:rsidRPr="00A10762" w:rsidTr="006C74CE">
        <w:trPr>
          <w:trHeight w:hRule="exact" w:val="859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lastRenderedPageBreak/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José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AAA19D44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$135.00</w:t>
            </w:r>
          </w:p>
        </w:tc>
      </w:tr>
      <w:tr w:rsidR="00D8711F" w:rsidRPr="00A10762" w:rsidTr="006C74CE">
        <w:trPr>
          <w:trHeight w:hRule="exact" w:val="701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Mateo Balderas Olarte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23 05 2019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AAA1EB0F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$120.00</w:t>
            </w:r>
          </w:p>
        </w:tc>
      </w:tr>
      <w:tr w:rsidR="00D8711F" w:rsidRPr="00A10762" w:rsidTr="006C74CE">
        <w:trPr>
          <w:trHeight w:hRule="exact" w:val="724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Mateo Balderas Olarte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22 05 2019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AAA1B280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$120.00</w:t>
            </w:r>
          </w:p>
        </w:tc>
      </w:tr>
      <w:tr w:rsidR="00D8711F" w:rsidRPr="00A10762" w:rsidTr="006C74CE">
        <w:trPr>
          <w:trHeight w:hRule="exact" w:val="565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Juan Manuel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30 05 2019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AAA13D44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$120.00</w:t>
            </w:r>
          </w:p>
        </w:tc>
      </w:tr>
      <w:tr w:rsidR="00D8711F" w:rsidRPr="00A10762" w:rsidTr="006C74CE">
        <w:trPr>
          <w:trHeight w:hRule="exact" w:val="714"/>
          <w:tblHeader/>
        </w:trPr>
        <w:tc>
          <w:tcPr>
            <w:tcW w:w="153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379001</w:t>
            </w:r>
            <w:r w:rsidRPr="0033002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Traslados Locales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SSE/D-1146/2019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</w:rPr>
            </w:pPr>
            <w:r w:rsidRPr="00330029">
              <w:rPr>
                <w:rFonts w:ascii="Arial" w:hAnsi="Arial" w:cs="Arial"/>
              </w:rPr>
              <w:t>211110050010000/000892CG/2019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Juan Manuel Aburto Valencia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17 04 2019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D8711F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AAA14574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D8711F" w:rsidRPr="00330029" w:rsidRDefault="001C2FD0" w:rsidP="00FF02F7">
            <w:pPr>
              <w:jc w:val="center"/>
              <w:rPr>
                <w:rFonts w:ascii="Arial" w:hAnsi="Arial" w:cs="Arial"/>
                <w:color w:val="000000"/>
              </w:rPr>
            </w:pPr>
            <w:r w:rsidRPr="00330029">
              <w:rPr>
                <w:rFonts w:ascii="Arial" w:hAnsi="Arial" w:cs="Arial"/>
                <w:color w:val="000000"/>
              </w:rPr>
              <w:t>$115.00</w:t>
            </w:r>
          </w:p>
        </w:tc>
      </w:tr>
    </w:tbl>
    <w:p w:rsidR="00186A61" w:rsidRDefault="00186A61" w:rsidP="00C270EA">
      <w:pPr>
        <w:tabs>
          <w:tab w:val="left" w:pos="2500"/>
        </w:tabs>
        <w:spacing w:before="62" w:after="59"/>
        <w:ind w:right="643"/>
        <w:jc w:val="right"/>
        <w:rPr>
          <w:rFonts w:cstheme="minorHAnsi"/>
          <w:b/>
          <w:spacing w:val="-2"/>
          <w:w w:val="105"/>
          <w:sz w:val="14"/>
          <w:szCs w:val="14"/>
        </w:rPr>
      </w:pPr>
    </w:p>
    <w:p w:rsidR="00186A61" w:rsidRPr="006C74CE" w:rsidRDefault="00F86091" w:rsidP="006C74CE">
      <w:pPr>
        <w:rPr>
          <w:rFonts w:cstheme="minorHAnsi"/>
          <w:b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                                                                           </w:t>
      </w:r>
      <w:r w:rsidR="006C74CE" w:rsidRPr="006C74C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TOTAL ADJUDICADO $ 41,802.0</w:t>
      </w:r>
      <w:r w:rsidR="00F72D01">
        <w:rPr>
          <w:rFonts w:ascii="Arial" w:hAnsi="Arial" w:cs="Arial"/>
          <w:b/>
          <w:sz w:val="16"/>
          <w:szCs w:val="16"/>
        </w:rPr>
        <w:t>5</w:t>
      </w:r>
    </w:p>
    <w:sectPr w:rsidR="00186A61" w:rsidRPr="006C74CE" w:rsidSect="00594EE7">
      <w:headerReference w:type="default" r:id="rId7"/>
      <w:footerReference w:type="default" r:id="rId8"/>
      <w:pgSz w:w="15840" w:h="12240" w:orient="landscape"/>
      <w:pgMar w:top="1701" w:right="312" w:bottom="1701" w:left="1418" w:header="0" w:footer="930" w:gutter="0"/>
      <w:pgBorders w:offsetFrom="page"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E7" w:rsidRDefault="00E16DE7">
      <w:pPr>
        <w:spacing w:after="0" w:line="240" w:lineRule="auto"/>
      </w:pPr>
      <w:r>
        <w:separator/>
      </w:r>
    </w:p>
  </w:endnote>
  <w:endnote w:type="continuationSeparator" w:id="0">
    <w:p w:rsidR="00E16DE7" w:rsidRDefault="00E1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346347"/>
      <w:docPartObj>
        <w:docPartGallery w:val="Page Numbers (Bottom of Page)"/>
        <w:docPartUnique/>
      </w:docPartObj>
    </w:sdtPr>
    <w:sdtEndPr/>
    <w:sdtContent>
      <w:p w:rsidR="00857959" w:rsidRDefault="00857959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3360" behindDoc="0" locked="0" layoutInCell="1" allowOverlap="1" wp14:anchorId="72517439" wp14:editId="39E495A9">
              <wp:simplePos x="0" y="0"/>
              <wp:positionH relativeFrom="column">
                <wp:posOffset>95885</wp:posOffset>
              </wp:positionH>
              <wp:positionV relativeFrom="paragraph">
                <wp:posOffset>-118745</wp:posOffset>
              </wp:positionV>
              <wp:extent cx="2295525" cy="752475"/>
              <wp:effectExtent l="0" t="0" r="9525" b="9525"/>
              <wp:wrapSquare wrapText="bothSides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7524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40B" w:rsidRPr="00A5040B">
          <w:rPr>
            <w:noProof/>
            <w:lang w:val="es-ES"/>
          </w:rPr>
          <w:t>1</w:t>
        </w:r>
        <w:r>
          <w:fldChar w:fldCharType="end"/>
        </w:r>
      </w:p>
    </w:sdtContent>
  </w:sdt>
  <w:p w:rsidR="00857959" w:rsidRPr="00BF1D40" w:rsidRDefault="00857959" w:rsidP="001E49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E7" w:rsidRDefault="00E16DE7">
      <w:pPr>
        <w:spacing w:after="0" w:line="240" w:lineRule="auto"/>
      </w:pPr>
      <w:r>
        <w:separator/>
      </w:r>
    </w:p>
  </w:footnote>
  <w:footnote w:type="continuationSeparator" w:id="0">
    <w:p w:rsidR="00E16DE7" w:rsidRDefault="00E1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13" w:rsidRDefault="00E51A13" w:rsidP="001630BD">
    <w:pPr>
      <w:pStyle w:val="Encabezado"/>
      <w:rPr>
        <w:noProof/>
        <w:lang w:eastAsia="es-MX"/>
      </w:rPr>
    </w:pPr>
  </w:p>
  <w:p w:rsidR="00E51A13" w:rsidRDefault="00E51A13" w:rsidP="001630BD">
    <w:pPr>
      <w:pStyle w:val="Encabezado"/>
      <w:rPr>
        <w:noProof/>
        <w:lang w:eastAsia="es-MX"/>
      </w:rPr>
    </w:pPr>
  </w:p>
  <w:p w:rsidR="00857959" w:rsidRDefault="008B3E75" w:rsidP="001630BD">
    <w:pPr>
      <w:pStyle w:val="Encabezado"/>
    </w:pPr>
    <w:r>
      <w:rPr>
        <w:noProof/>
        <w:lang w:eastAsia="es-MX"/>
      </w:rPr>
      <w:drawing>
        <wp:inline distT="0" distB="0" distL="0" distR="0" wp14:anchorId="5D3E846F" wp14:editId="426B6C58">
          <wp:extent cx="5787614" cy="691315"/>
          <wp:effectExtent l="0" t="0" r="381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1864" cy="70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95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4CA33B" wp14:editId="531EFFB9">
              <wp:simplePos x="0" y="0"/>
              <wp:positionH relativeFrom="page">
                <wp:posOffset>6452558</wp:posOffset>
              </wp:positionH>
              <wp:positionV relativeFrom="page">
                <wp:posOffset>336430</wp:posOffset>
              </wp:positionV>
              <wp:extent cx="3132287" cy="688987"/>
              <wp:effectExtent l="0" t="0" r="1143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6889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59" w:rsidRDefault="00857959" w:rsidP="002D0465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  <w:lang w:val="es-MX"/>
                            </w:rPr>
                          </w:pPr>
                        </w:p>
                        <w:p w:rsidR="00857959" w:rsidRPr="00620651" w:rsidRDefault="00857959" w:rsidP="002D0465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857959" w:rsidRDefault="00857959" w:rsidP="002D0465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857959" w:rsidRPr="00077027" w:rsidRDefault="00857959" w:rsidP="002D0465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1</w:t>
                          </w:r>
                          <w:r w:rsidR="008B3E75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EB5A5A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3</w:t>
                          </w:r>
                          <w:r w:rsidR="008B3E75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 w:rsidR="00EE7618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JUNIO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201</w:t>
                          </w:r>
                          <w:r w:rsidR="008B3E75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857959" w:rsidRPr="00ED3256" w:rsidRDefault="00857959" w:rsidP="002D0465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CA3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1pt;margin-top:26.5pt;width:246.65pt;height:5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i8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" filled="f" stroked="f">
              <v:textbox inset="0,0,0,0">
                <w:txbxContent>
                  <w:p w:rsidR="00857959" w:rsidRDefault="00857959" w:rsidP="002D0465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w w:val="105"/>
                        <w:u w:val="single" w:color="000000"/>
                        <w:lang w:val="es-MX"/>
                      </w:rPr>
                    </w:pPr>
                  </w:p>
                  <w:p w:rsidR="00857959" w:rsidRPr="00620651" w:rsidRDefault="00857959" w:rsidP="002D0465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857959" w:rsidRDefault="00857959" w:rsidP="002D0465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857959" w:rsidRPr="00077027" w:rsidRDefault="00857959" w:rsidP="002D0465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1</w:t>
                    </w:r>
                    <w:r w:rsidR="008B3E75">
                      <w:rPr>
                        <w:rFonts w:ascii="Arial"/>
                        <w:b/>
                        <w:w w:val="105"/>
                        <w:sz w:val="12"/>
                      </w:rPr>
                      <w:t>6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EB5A5A">
                      <w:rPr>
                        <w:rFonts w:ascii="Arial"/>
                        <w:b/>
                        <w:w w:val="105"/>
                        <w:sz w:val="12"/>
                      </w:rPr>
                      <w:t>3</w:t>
                    </w:r>
                    <w:r w:rsidR="008B3E75">
                      <w:rPr>
                        <w:rFonts w:ascii="Arial"/>
                        <w:b/>
                        <w:w w:val="105"/>
                        <w:sz w:val="12"/>
                      </w:rPr>
                      <w:t>0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 w:rsidR="00EE7618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JUNIO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201</w:t>
                    </w:r>
                    <w:r w:rsidR="008B3E75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857959" w:rsidRPr="00ED3256" w:rsidRDefault="00857959" w:rsidP="002D0465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AD"/>
    <w:rsid w:val="00012B9A"/>
    <w:rsid w:val="00026D00"/>
    <w:rsid w:val="00041341"/>
    <w:rsid w:val="00042BA8"/>
    <w:rsid w:val="00051487"/>
    <w:rsid w:val="000608B3"/>
    <w:rsid w:val="00061338"/>
    <w:rsid w:val="00075FC6"/>
    <w:rsid w:val="00087E0F"/>
    <w:rsid w:val="00090C9A"/>
    <w:rsid w:val="000A33C5"/>
    <w:rsid w:val="000B0C09"/>
    <w:rsid w:val="000B763F"/>
    <w:rsid w:val="000C01DD"/>
    <w:rsid w:val="000D488F"/>
    <w:rsid w:val="000E20BE"/>
    <w:rsid w:val="000E25B1"/>
    <w:rsid w:val="000F2BC9"/>
    <w:rsid w:val="000F59A4"/>
    <w:rsid w:val="00104D94"/>
    <w:rsid w:val="00104F70"/>
    <w:rsid w:val="00107BA9"/>
    <w:rsid w:val="001156E4"/>
    <w:rsid w:val="00116042"/>
    <w:rsid w:val="0011709C"/>
    <w:rsid w:val="00122FE9"/>
    <w:rsid w:val="00123D86"/>
    <w:rsid w:val="00124C0E"/>
    <w:rsid w:val="00131E2A"/>
    <w:rsid w:val="0013556D"/>
    <w:rsid w:val="001363B8"/>
    <w:rsid w:val="001460DD"/>
    <w:rsid w:val="001507B8"/>
    <w:rsid w:val="0016090E"/>
    <w:rsid w:val="001630BD"/>
    <w:rsid w:val="00186A61"/>
    <w:rsid w:val="001944E5"/>
    <w:rsid w:val="001A0FCD"/>
    <w:rsid w:val="001B50A6"/>
    <w:rsid w:val="001B5FCC"/>
    <w:rsid w:val="001C2FD0"/>
    <w:rsid w:val="001C4E53"/>
    <w:rsid w:val="001D3329"/>
    <w:rsid w:val="001D4C61"/>
    <w:rsid w:val="001D7A42"/>
    <w:rsid w:val="001E21D4"/>
    <w:rsid w:val="001E49E0"/>
    <w:rsid w:val="001F410D"/>
    <w:rsid w:val="00213600"/>
    <w:rsid w:val="002233BA"/>
    <w:rsid w:val="00224F3D"/>
    <w:rsid w:val="00226C09"/>
    <w:rsid w:val="00230C5B"/>
    <w:rsid w:val="00231873"/>
    <w:rsid w:val="00234297"/>
    <w:rsid w:val="0024025F"/>
    <w:rsid w:val="002415FF"/>
    <w:rsid w:val="00244883"/>
    <w:rsid w:val="00251280"/>
    <w:rsid w:val="00256994"/>
    <w:rsid w:val="002630B5"/>
    <w:rsid w:val="00273154"/>
    <w:rsid w:val="0027574E"/>
    <w:rsid w:val="00275870"/>
    <w:rsid w:val="002922DA"/>
    <w:rsid w:val="00294260"/>
    <w:rsid w:val="002A1174"/>
    <w:rsid w:val="002A12EC"/>
    <w:rsid w:val="002A35A6"/>
    <w:rsid w:val="002A746F"/>
    <w:rsid w:val="002C79EC"/>
    <w:rsid w:val="002C7AC5"/>
    <w:rsid w:val="002D0465"/>
    <w:rsid w:val="002D22F0"/>
    <w:rsid w:val="002D4C6D"/>
    <w:rsid w:val="002E0A9B"/>
    <w:rsid w:val="002E6D56"/>
    <w:rsid w:val="002F046D"/>
    <w:rsid w:val="0031234F"/>
    <w:rsid w:val="00325D75"/>
    <w:rsid w:val="00330029"/>
    <w:rsid w:val="0033381A"/>
    <w:rsid w:val="00340CD7"/>
    <w:rsid w:val="003441BE"/>
    <w:rsid w:val="00352A0C"/>
    <w:rsid w:val="0035548D"/>
    <w:rsid w:val="0036710A"/>
    <w:rsid w:val="00376B82"/>
    <w:rsid w:val="00381A06"/>
    <w:rsid w:val="00382107"/>
    <w:rsid w:val="003848D9"/>
    <w:rsid w:val="0039129A"/>
    <w:rsid w:val="00393EF5"/>
    <w:rsid w:val="003A083F"/>
    <w:rsid w:val="003A2F9B"/>
    <w:rsid w:val="003D5308"/>
    <w:rsid w:val="003D7E87"/>
    <w:rsid w:val="003E0617"/>
    <w:rsid w:val="003E337C"/>
    <w:rsid w:val="003E4177"/>
    <w:rsid w:val="003F1006"/>
    <w:rsid w:val="004002D2"/>
    <w:rsid w:val="004026C2"/>
    <w:rsid w:val="004037B3"/>
    <w:rsid w:val="00406500"/>
    <w:rsid w:val="00414A49"/>
    <w:rsid w:val="0042205B"/>
    <w:rsid w:val="00423BE7"/>
    <w:rsid w:val="00424439"/>
    <w:rsid w:val="00430F18"/>
    <w:rsid w:val="004347DA"/>
    <w:rsid w:val="00446451"/>
    <w:rsid w:val="004468CE"/>
    <w:rsid w:val="00494364"/>
    <w:rsid w:val="004B79AC"/>
    <w:rsid w:val="004C1284"/>
    <w:rsid w:val="004C379F"/>
    <w:rsid w:val="004C56CF"/>
    <w:rsid w:val="004C6BCA"/>
    <w:rsid w:val="004C72D1"/>
    <w:rsid w:val="004E271E"/>
    <w:rsid w:val="004E6008"/>
    <w:rsid w:val="00515FD2"/>
    <w:rsid w:val="00516749"/>
    <w:rsid w:val="00516DAA"/>
    <w:rsid w:val="00521653"/>
    <w:rsid w:val="005361AB"/>
    <w:rsid w:val="005424B1"/>
    <w:rsid w:val="00551B14"/>
    <w:rsid w:val="00552707"/>
    <w:rsid w:val="0055440E"/>
    <w:rsid w:val="00555404"/>
    <w:rsid w:val="00566D8B"/>
    <w:rsid w:val="00567371"/>
    <w:rsid w:val="00572A24"/>
    <w:rsid w:val="00574F62"/>
    <w:rsid w:val="00575261"/>
    <w:rsid w:val="005805EF"/>
    <w:rsid w:val="00590E12"/>
    <w:rsid w:val="00594EE7"/>
    <w:rsid w:val="005952EE"/>
    <w:rsid w:val="005C0386"/>
    <w:rsid w:val="005C110D"/>
    <w:rsid w:val="005C16D1"/>
    <w:rsid w:val="005C39EC"/>
    <w:rsid w:val="005C3E1C"/>
    <w:rsid w:val="005C741C"/>
    <w:rsid w:val="005D4F87"/>
    <w:rsid w:val="005E201E"/>
    <w:rsid w:val="005E4FB5"/>
    <w:rsid w:val="005E69D8"/>
    <w:rsid w:val="005E6D1C"/>
    <w:rsid w:val="00603B5D"/>
    <w:rsid w:val="006041CF"/>
    <w:rsid w:val="00605D4A"/>
    <w:rsid w:val="00606186"/>
    <w:rsid w:val="00620651"/>
    <w:rsid w:val="006308F9"/>
    <w:rsid w:val="00635B69"/>
    <w:rsid w:val="006418D8"/>
    <w:rsid w:val="006608B7"/>
    <w:rsid w:val="00672F02"/>
    <w:rsid w:val="00673A37"/>
    <w:rsid w:val="00676A27"/>
    <w:rsid w:val="00690449"/>
    <w:rsid w:val="00690788"/>
    <w:rsid w:val="00690D44"/>
    <w:rsid w:val="00693038"/>
    <w:rsid w:val="00694602"/>
    <w:rsid w:val="006A06B8"/>
    <w:rsid w:val="006B17F5"/>
    <w:rsid w:val="006B731A"/>
    <w:rsid w:val="006C0C5E"/>
    <w:rsid w:val="006C0DD1"/>
    <w:rsid w:val="006C1E9A"/>
    <w:rsid w:val="006C55CD"/>
    <w:rsid w:val="006C74CE"/>
    <w:rsid w:val="006D06E4"/>
    <w:rsid w:val="006D3CFE"/>
    <w:rsid w:val="006D69FA"/>
    <w:rsid w:val="006E0D61"/>
    <w:rsid w:val="006F49BB"/>
    <w:rsid w:val="006F7AAE"/>
    <w:rsid w:val="007054AD"/>
    <w:rsid w:val="00707421"/>
    <w:rsid w:val="00710BAF"/>
    <w:rsid w:val="00716E4A"/>
    <w:rsid w:val="007213AE"/>
    <w:rsid w:val="0072338F"/>
    <w:rsid w:val="007247F9"/>
    <w:rsid w:val="007270AD"/>
    <w:rsid w:val="00727DB9"/>
    <w:rsid w:val="0074332E"/>
    <w:rsid w:val="007456CA"/>
    <w:rsid w:val="00753638"/>
    <w:rsid w:val="0075533A"/>
    <w:rsid w:val="00767A38"/>
    <w:rsid w:val="00770EB3"/>
    <w:rsid w:val="007737A6"/>
    <w:rsid w:val="00785526"/>
    <w:rsid w:val="00790D36"/>
    <w:rsid w:val="00791922"/>
    <w:rsid w:val="0079698C"/>
    <w:rsid w:val="00796CF0"/>
    <w:rsid w:val="007A3C80"/>
    <w:rsid w:val="007A46BE"/>
    <w:rsid w:val="007B36B4"/>
    <w:rsid w:val="007B4356"/>
    <w:rsid w:val="007B7A9A"/>
    <w:rsid w:val="007C05F6"/>
    <w:rsid w:val="007E0533"/>
    <w:rsid w:val="007E2808"/>
    <w:rsid w:val="007E4BC3"/>
    <w:rsid w:val="007F59D6"/>
    <w:rsid w:val="007F67F6"/>
    <w:rsid w:val="0080171C"/>
    <w:rsid w:val="00802FF9"/>
    <w:rsid w:val="00806143"/>
    <w:rsid w:val="00811E7B"/>
    <w:rsid w:val="008122A1"/>
    <w:rsid w:val="008321CF"/>
    <w:rsid w:val="0083272A"/>
    <w:rsid w:val="00837612"/>
    <w:rsid w:val="00844BF7"/>
    <w:rsid w:val="008476FC"/>
    <w:rsid w:val="00857959"/>
    <w:rsid w:val="008606CA"/>
    <w:rsid w:val="008732D9"/>
    <w:rsid w:val="00876DF3"/>
    <w:rsid w:val="008806F4"/>
    <w:rsid w:val="00881A8F"/>
    <w:rsid w:val="00882451"/>
    <w:rsid w:val="00884F80"/>
    <w:rsid w:val="00894AA1"/>
    <w:rsid w:val="00897D96"/>
    <w:rsid w:val="008A1682"/>
    <w:rsid w:val="008B3E75"/>
    <w:rsid w:val="008C4268"/>
    <w:rsid w:val="008C634A"/>
    <w:rsid w:val="008C76AB"/>
    <w:rsid w:val="008D2F9E"/>
    <w:rsid w:val="008D3793"/>
    <w:rsid w:val="008D5D89"/>
    <w:rsid w:val="008D7615"/>
    <w:rsid w:val="008E2742"/>
    <w:rsid w:val="008E6EDE"/>
    <w:rsid w:val="008F6B47"/>
    <w:rsid w:val="00901B6C"/>
    <w:rsid w:val="009052C8"/>
    <w:rsid w:val="009105C7"/>
    <w:rsid w:val="00923700"/>
    <w:rsid w:val="0092693F"/>
    <w:rsid w:val="00931088"/>
    <w:rsid w:val="00956D24"/>
    <w:rsid w:val="00962965"/>
    <w:rsid w:val="00966232"/>
    <w:rsid w:val="009662A2"/>
    <w:rsid w:val="00967798"/>
    <w:rsid w:val="00971267"/>
    <w:rsid w:val="0099377B"/>
    <w:rsid w:val="0099466B"/>
    <w:rsid w:val="009963D5"/>
    <w:rsid w:val="009976AD"/>
    <w:rsid w:val="009A0103"/>
    <w:rsid w:val="009A3A6B"/>
    <w:rsid w:val="009B7A25"/>
    <w:rsid w:val="009F1F42"/>
    <w:rsid w:val="009F3A5D"/>
    <w:rsid w:val="009F73EE"/>
    <w:rsid w:val="00A009AE"/>
    <w:rsid w:val="00A10762"/>
    <w:rsid w:val="00A14788"/>
    <w:rsid w:val="00A15835"/>
    <w:rsid w:val="00A25989"/>
    <w:rsid w:val="00A278B7"/>
    <w:rsid w:val="00A431C3"/>
    <w:rsid w:val="00A5040B"/>
    <w:rsid w:val="00A50AE9"/>
    <w:rsid w:val="00A67B95"/>
    <w:rsid w:val="00A814B3"/>
    <w:rsid w:val="00A83609"/>
    <w:rsid w:val="00AA0531"/>
    <w:rsid w:val="00AA0EE9"/>
    <w:rsid w:val="00AB08D3"/>
    <w:rsid w:val="00AB49B7"/>
    <w:rsid w:val="00AD671C"/>
    <w:rsid w:val="00AE029F"/>
    <w:rsid w:val="00AF3F60"/>
    <w:rsid w:val="00B21FF1"/>
    <w:rsid w:val="00B300CF"/>
    <w:rsid w:val="00B31437"/>
    <w:rsid w:val="00B32A25"/>
    <w:rsid w:val="00B3411B"/>
    <w:rsid w:val="00B366A4"/>
    <w:rsid w:val="00B415B5"/>
    <w:rsid w:val="00B4172B"/>
    <w:rsid w:val="00B52792"/>
    <w:rsid w:val="00B56855"/>
    <w:rsid w:val="00B60FE1"/>
    <w:rsid w:val="00B629E2"/>
    <w:rsid w:val="00B7027B"/>
    <w:rsid w:val="00B7077F"/>
    <w:rsid w:val="00B80029"/>
    <w:rsid w:val="00B84327"/>
    <w:rsid w:val="00B91BA4"/>
    <w:rsid w:val="00B9412B"/>
    <w:rsid w:val="00B9601C"/>
    <w:rsid w:val="00BA01A4"/>
    <w:rsid w:val="00BA0C11"/>
    <w:rsid w:val="00BA424C"/>
    <w:rsid w:val="00BA4F17"/>
    <w:rsid w:val="00BC1B75"/>
    <w:rsid w:val="00BC6DC4"/>
    <w:rsid w:val="00BE109C"/>
    <w:rsid w:val="00BE1704"/>
    <w:rsid w:val="00BE268F"/>
    <w:rsid w:val="00C011C3"/>
    <w:rsid w:val="00C0532C"/>
    <w:rsid w:val="00C06E79"/>
    <w:rsid w:val="00C11D07"/>
    <w:rsid w:val="00C139AB"/>
    <w:rsid w:val="00C16D7B"/>
    <w:rsid w:val="00C201FF"/>
    <w:rsid w:val="00C26A39"/>
    <w:rsid w:val="00C26BAE"/>
    <w:rsid w:val="00C270EA"/>
    <w:rsid w:val="00C3209D"/>
    <w:rsid w:val="00C347C1"/>
    <w:rsid w:val="00C51D64"/>
    <w:rsid w:val="00C556E8"/>
    <w:rsid w:val="00C61553"/>
    <w:rsid w:val="00C61D1C"/>
    <w:rsid w:val="00C621F9"/>
    <w:rsid w:val="00C67A70"/>
    <w:rsid w:val="00C83FB6"/>
    <w:rsid w:val="00CA2856"/>
    <w:rsid w:val="00CA499A"/>
    <w:rsid w:val="00CA5D1C"/>
    <w:rsid w:val="00CB05E7"/>
    <w:rsid w:val="00CB0996"/>
    <w:rsid w:val="00CB782B"/>
    <w:rsid w:val="00CC03E6"/>
    <w:rsid w:val="00CC4847"/>
    <w:rsid w:val="00CD0FD0"/>
    <w:rsid w:val="00CD3A91"/>
    <w:rsid w:val="00CD5145"/>
    <w:rsid w:val="00CD6876"/>
    <w:rsid w:val="00CD7EA0"/>
    <w:rsid w:val="00CF279A"/>
    <w:rsid w:val="00CF697E"/>
    <w:rsid w:val="00D02E2D"/>
    <w:rsid w:val="00D066EB"/>
    <w:rsid w:val="00D238F9"/>
    <w:rsid w:val="00D24136"/>
    <w:rsid w:val="00D25E51"/>
    <w:rsid w:val="00D26BC3"/>
    <w:rsid w:val="00D33072"/>
    <w:rsid w:val="00D364E1"/>
    <w:rsid w:val="00D455E4"/>
    <w:rsid w:val="00D540F0"/>
    <w:rsid w:val="00D56FBC"/>
    <w:rsid w:val="00D63067"/>
    <w:rsid w:val="00D63A8A"/>
    <w:rsid w:val="00D754ED"/>
    <w:rsid w:val="00D76C77"/>
    <w:rsid w:val="00D80F69"/>
    <w:rsid w:val="00D82C83"/>
    <w:rsid w:val="00D83BFF"/>
    <w:rsid w:val="00D8711F"/>
    <w:rsid w:val="00D87778"/>
    <w:rsid w:val="00D93E57"/>
    <w:rsid w:val="00DA0FC5"/>
    <w:rsid w:val="00DA4931"/>
    <w:rsid w:val="00DB0E73"/>
    <w:rsid w:val="00DB201E"/>
    <w:rsid w:val="00DB2DF4"/>
    <w:rsid w:val="00DB60E4"/>
    <w:rsid w:val="00DC0F0E"/>
    <w:rsid w:val="00DC4330"/>
    <w:rsid w:val="00DC5999"/>
    <w:rsid w:val="00DD2484"/>
    <w:rsid w:val="00DD43BB"/>
    <w:rsid w:val="00DE52D0"/>
    <w:rsid w:val="00DF725C"/>
    <w:rsid w:val="00DF7876"/>
    <w:rsid w:val="00DF7BCA"/>
    <w:rsid w:val="00E01462"/>
    <w:rsid w:val="00E01F56"/>
    <w:rsid w:val="00E111AB"/>
    <w:rsid w:val="00E11D59"/>
    <w:rsid w:val="00E12B6D"/>
    <w:rsid w:val="00E16DE7"/>
    <w:rsid w:val="00E2249C"/>
    <w:rsid w:val="00E22C4C"/>
    <w:rsid w:val="00E51A13"/>
    <w:rsid w:val="00E54170"/>
    <w:rsid w:val="00E57B9F"/>
    <w:rsid w:val="00E6161F"/>
    <w:rsid w:val="00E62916"/>
    <w:rsid w:val="00E84C20"/>
    <w:rsid w:val="00E9073C"/>
    <w:rsid w:val="00EA0846"/>
    <w:rsid w:val="00EA354D"/>
    <w:rsid w:val="00EA7048"/>
    <w:rsid w:val="00EB5A5A"/>
    <w:rsid w:val="00EC32D3"/>
    <w:rsid w:val="00ED0BEA"/>
    <w:rsid w:val="00ED121C"/>
    <w:rsid w:val="00ED3256"/>
    <w:rsid w:val="00ED7B9E"/>
    <w:rsid w:val="00EE1DDB"/>
    <w:rsid w:val="00EE7618"/>
    <w:rsid w:val="00F0281B"/>
    <w:rsid w:val="00F066BD"/>
    <w:rsid w:val="00F21064"/>
    <w:rsid w:val="00F246D0"/>
    <w:rsid w:val="00F2545B"/>
    <w:rsid w:val="00F266FF"/>
    <w:rsid w:val="00F3718B"/>
    <w:rsid w:val="00F72D01"/>
    <w:rsid w:val="00F73C05"/>
    <w:rsid w:val="00F75543"/>
    <w:rsid w:val="00F86091"/>
    <w:rsid w:val="00FB6EA2"/>
    <w:rsid w:val="00FC17CE"/>
    <w:rsid w:val="00FE1595"/>
    <w:rsid w:val="00FE2678"/>
    <w:rsid w:val="00FE3E19"/>
    <w:rsid w:val="00FE4D64"/>
    <w:rsid w:val="00FE53FC"/>
    <w:rsid w:val="00FF02F7"/>
    <w:rsid w:val="00FF0562"/>
    <w:rsid w:val="00FF1AB5"/>
    <w:rsid w:val="00FF5984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163E05-151B-44D2-94CA-BD3714E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4AD"/>
  </w:style>
  <w:style w:type="paragraph" w:styleId="Piedepgina">
    <w:name w:val="footer"/>
    <w:basedOn w:val="Normal"/>
    <w:link w:val="PiedepginaCar"/>
    <w:uiPriority w:val="99"/>
    <w:unhideWhenUsed/>
    <w:rsid w:val="00705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4AD"/>
  </w:style>
  <w:style w:type="paragraph" w:styleId="Textoindependiente">
    <w:name w:val="Body Text"/>
    <w:basedOn w:val="Normal"/>
    <w:link w:val="TextoindependienteCar"/>
    <w:uiPriority w:val="1"/>
    <w:qFormat/>
    <w:rsid w:val="00A10762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0762"/>
    <w:rPr>
      <w:rFonts w:ascii="Arial" w:eastAsia="Arial" w:hAnsi="Arial"/>
      <w:b/>
      <w:bCs/>
      <w:i/>
      <w:sz w:val="12"/>
      <w:szCs w:val="12"/>
      <w:lang w:val="en-US"/>
    </w:rPr>
  </w:style>
  <w:style w:type="table" w:customStyle="1" w:styleId="TableNormal">
    <w:name w:val="Table Normal"/>
    <w:uiPriority w:val="2"/>
    <w:semiHidden/>
    <w:unhideWhenUsed/>
    <w:qFormat/>
    <w:rsid w:val="00A107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762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5086-944C-49D8-8A5F-82910EAA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Bulmaro_2012</cp:lastModifiedBy>
  <cp:revision>2</cp:revision>
  <cp:lastPrinted>2019-07-01T18:11:00Z</cp:lastPrinted>
  <dcterms:created xsi:type="dcterms:W3CDTF">2019-07-03T15:19:00Z</dcterms:created>
  <dcterms:modified xsi:type="dcterms:W3CDTF">2019-07-03T15:19:00Z</dcterms:modified>
</cp:coreProperties>
</file>