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190" w:type="dxa"/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638"/>
        <w:gridCol w:w="1632"/>
        <w:gridCol w:w="1478"/>
        <w:gridCol w:w="1478"/>
        <w:gridCol w:w="1739"/>
        <w:gridCol w:w="1739"/>
        <w:gridCol w:w="1739"/>
        <w:gridCol w:w="1747"/>
      </w:tblGrid>
      <w:tr w:rsidR="00B10782" w:rsidRPr="00A10762" w:rsidTr="003A3147">
        <w:trPr>
          <w:trHeight w:hRule="exact" w:val="288"/>
          <w:tblHeader/>
        </w:trPr>
        <w:tc>
          <w:tcPr>
            <w:tcW w:w="13190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74"/>
              <w:ind w:left="31"/>
              <w:rPr>
                <w:rFonts w:ascii="Panton" w:eastAsia="Arial" w:hAnsi="Panton" w:cs="Arial"/>
                <w:sz w:val="12"/>
                <w:szCs w:val="12"/>
              </w:rPr>
            </w:pPr>
            <w:bookmarkStart w:id="0" w:name="_GoBack" w:colFirst="0" w:colLast="0"/>
            <w:r w:rsidRPr="00AF7C89">
              <w:rPr>
                <w:rFonts w:ascii="Panton" w:hAnsi="Panton"/>
                <w:b/>
                <w:w w:val="105"/>
                <w:sz w:val="12"/>
              </w:rPr>
              <w:t>ADJUDICACIONES</w:t>
            </w:r>
          </w:p>
        </w:tc>
      </w:tr>
      <w:tr w:rsidR="00B10782" w:rsidRPr="00A10762" w:rsidTr="003A3147">
        <w:trPr>
          <w:trHeight w:hRule="exact" w:val="452"/>
          <w:tblHeader/>
        </w:trPr>
        <w:tc>
          <w:tcPr>
            <w:tcW w:w="16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57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PARTIDA</w:t>
            </w:r>
          </w:p>
        </w:tc>
        <w:tc>
          <w:tcPr>
            <w:tcW w:w="16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40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DESCRIPCIÓN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6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DICTAMEN DE SUFICIENCIA PRESUPUESTAL</w:t>
            </w:r>
            <w:r w:rsidRPr="00AF7C89">
              <w:rPr>
                <w:rFonts w:ascii="Panton" w:hAnsi="Panton"/>
                <w:b/>
                <w:spacing w:val="-21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(DSP)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73" w:line="283" w:lineRule="auto"/>
              <w:ind w:left="90" w:right="86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REGISTRO DE PROCEDIMIENTOS</w:t>
            </w:r>
            <w:r w:rsidRPr="00AF7C89">
              <w:rPr>
                <w:rFonts w:ascii="Panton" w:hAnsi="Panton"/>
                <w:b/>
                <w:spacing w:val="-22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DE </w:t>
            </w:r>
            <w:r w:rsidRPr="00AF7C89">
              <w:rPr>
                <w:rFonts w:ascii="Panton" w:hAnsi="Panton"/>
                <w:b/>
                <w:spacing w:val="-3"/>
                <w:w w:val="105"/>
                <w:sz w:val="12"/>
                <w:lang w:val="es-MX"/>
              </w:rPr>
              <w:t xml:space="preserve">ADQUISICIÓN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E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INVERSIÓN</w:t>
            </w:r>
            <w:r w:rsidRPr="00AF7C89">
              <w:rPr>
                <w:rFonts w:ascii="Panton" w:hAnsi="Panton"/>
                <w:b/>
                <w:spacing w:val="21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(RPAI)</w:t>
            </w:r>
          </w:p>
        </w:tc>
        <w:tc>
          <w:tcPr>
            <w:tcW w:w="696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4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3"/>
                <w:w w:val="105"/>
                <w:sz w:val="12"/>
              </w:rPr>
              <w:t xml:space="preserve">ASIGNADAS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POR</w:t>
            </w:r>
            <w:r w:rsidRPr="00AF7C89">
              <w:rPr>
                <w:rFonts w:ascii="Panton" w:hAnsi="Panton"/>
                <w:b/>
                <w:spacing w:val="-17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MONTO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6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1"/>
                <w:w w:val="105"/>
                <w:sz w:val="12"/>
              </w:rPr>
              <w:t>EMPRESA</w:t>
            </w:r>
            <w:r w:rsidRPr="00AF7C89">
              <w:rPr>
                <w:rFonts w:ascii="Panton" w:hAnsi="Panton"/>
                <w:b/>
                <w:spacing w:val="-12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spacing w:val="-2"/>
                <w:w w:val="105"/>
                <w:sz w:val="12"/>
              </w:rPr>
              <w:t>ADJUDICADA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FECHA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FACTURA</w:t>
            </w:r>
          </w:p>
        </w:tc>
        <w:tc>
          <w:tcPr>
            <w:tcW w:w="1747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right="2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IMPORTE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tbl>
            <w:tblPr>
              <w:tblStyle w:val="TableNormal"/>
              <w:tblW w:w="13190" w:type="dxa"/>
              <w:tblInd w:w="110" w:type="dxa"/>
              <w:tblLayout w:type="fixed"/>
              <w:tblLook w:val="01E0" w:firstRow="1" w:lastRow="1" w:firstColumn="1" w:lastColumn="1" w:noHBand="0" w:noVBand="0"/>
            </w:tblPr>
            <w:tblGrid>
              <w:gridCol w:w="28"/>
              <w:gridCol w:w="1610"/>
              <w:gridCol w:w="1632"/>
              <w:gridCol w:w="1478"/>
              <w:gridCol w:w="1478"/>
              <w:gridCol w:w="1739"/>
              <w:gridCol w:w="1739"/>
              <w:gridCol w:w="1739"/>
              <w:gridCol w:w="1747"/>
            </w:tblGrid>
            <w:tr w:rsidR="00B10782" w:rsidRPr="00AF7C89" w:rsidTr="00B10782">
              <w:trPr>
                <w:trHeight w:hRule="exact" w:val="678"/>
              </w:trPr>
              <w:tc>
                <w:tcPr>
                  <w:tcW w:w="1638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  <w:r w:rsidRPr="00AF7C89">
                    <w:rPr>
                      <w:rFonts w:ascii="Panton" w:hAnsi="Panton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4FE7D7" wp14:editId="347DF35B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-179070</wp:posOffset>
                            </wp:positionV>
                            <wp:extent cx="6383020" cy="1146810"/>
                            <wp:effectExtent l="0" t="0" r="17780" b="15240"/>
                            <wp:wrapNone/>
                            <wp:docPr id="307" name="Cuadro de texto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3020" cy="1146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  <w:t>SIN MOVIMIENTOS EN EL PERIODO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4FE7D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07" o:spid="_x0000_s1026" type="#_x0000_t202" style="position:absolute;left:0;text-align:left;margin-left:-4.95pt;margin-top:-14.1pt;width:502.6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">
                            <v:textbox>
                              <w:txbxContent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  <w:t>SIN MOVIMIENTOS EN EL PERIODO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 w:line="278" w:lineRule="auto"/>
                    <w:ind w:left="148" w:right="144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/>
                    <w:ind w:left="177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384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line="278" w:lineRule="auto"/>
                    <w:ind w:right="-51" w:firstLine="6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</w:tbl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bookmarkEnd w:id="0"/>
    </w:tbl>
    <w:p w:rsidR="00472F54" w:rsidRDefault="00472F54"/>
    <w:sectPr w:rsidR="00472F54" w:rsidSect="00AF7C89">
      <w:headerReference w:type="default" r:id="rId6"/>
      <w:footerReference w:type="default" r:id="rId7"/>
      <w:pgSz w:w="15840" w:h="12240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23" w:rsidRDefault="007F0023" w:rsidP="00B10782">
      <w:pPr>
        <w:spacing w:after="0" w:line="240" w:lineRule="auto"/>
      </w:pPr>
      <w:r>
        <w:separator/>
      </w:r>
    </w:p>
  </w:endnote>
  <w:endnote w:type="continuationSeparator" w:id="0">
    <w:p w:rsidR="007F0023" w:rsidRDefault="007F0023" w:rsidP="00B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AD" w:rsidRDefault="00BA32AD">
    <w:pPr>
      <w:pStyle w:val="Piedepgina"/>
    </w:pPr>
    <w:r w:rsidRPr="00B1078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E513648" wp14:editId="0C9C5FD2">
          <wp:simplePos x="0" y="0"/>
          <wp:positionH relativeFrom="column">
            <wp:posOffset>252730</wp:posOffset>
          </wp:positionH>
          <wp:positionV relativeFrom="paragraph">
            <wp:posOffset>-236855</wp:posOffset>
          </wp:positionV>
          <wp:extent cx="2295525" cy="5905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23" w:rsidRDefault="007F0023" w:rsidP="00B10782">
      <w:pPr>
        <w:spacing w:after="0" w:line="240" w:lineRule="auto"/>
      </w:pPr>
      <w:r>
        <w:separator/>
      </w:r>
    </w:p>
  </w:footnote>
  <w:footnote w:type="continuationSeparator" w:id="0">
    <w:p w:rsidR="007F0023" w:rsidRDefault="007F0023" w:rsidP="00B1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2" w:rsidRDefault="00AF7C89">
    <w:pPr>
      <w:pStyle w:val="Encabezado"/>
    </w:pPr>
    <w:r w:rsidRPr="00B1078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B48690" wp14:editId="0A9B2E70">
              <wp:simplePos x="0" y="0"/>
              <wp:positionH relativeFrom="page">
                <wp:posOffset>6468110</wp:posOffset>
              </wp:positionH>
              <wp:positionV relativeFrom="page">
                <wp:posOffset>417830</wp:posOffset>
              </wp:positionV>
              <wp:extent cx="3132287" cy="585829"/>
              <wp:effectExtent l="0" t="0" r="1143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287" cy="585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89" w:rsidRPr="00620651" w:rsidRDefault="00AF7C89" w:rsidP="00AF7C89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b w:val="0"/>
                              <w:bCs w:val="0"/>
                              <w:i w:val="0"/>
                              <w:sz w:val="16"/>
                              <w:szCs w:val="16"/>
                              <w:lang w:val="es-MX"/>
                            </w:rPr>
                          </w:pP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SECRETARÍA</w:t>
                          </w:r>
                          <w:r w:rsidRPr="00620651">
                            <w:rPr>
                              <w:spacing w:val="-11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</w:t>
                          </w:r>
                          <w:r w:rsidRPr="00620651">
                            <w:rPr>
                              <w:spacing w:val="-12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DESARROLLO</w:t>
                          </w:r>
                          <w:r w:rsidRPr="00620651">
                            <w:rPr>
                              <w:spacing w:val="-13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SOCIAL</w:t>
                          </w:r>
                        </w:p>
                        <w:p w:rsidR="00AF7C89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REPORTE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ADQUISICIONES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DIRECTAS POR MONTO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</w:p>
                        <w:p w:rsidR="00AF7C89" w:rsidRPr="00077027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DEL </w:t>
                          </w:r>
                          <w:r w:rsidR="0079125E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16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AL </w:t>
                          </w:r>
                          <w:r w:rsidR="0079125E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31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DE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D1688C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MAYO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01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9</w:t>
                          </w:r>
                        </w:p>
                        <w:p w:rsidR="00AF7C89" w:rsidRPr="00ED3256" w:rsidRDefault="00AF7C89" w:rsidP="00AF7C89">
                          <w:pPr>
                            <w:pStyle w:val="Textoindependiente"/>
                            <w:spacing w:before="0"/>
                            <w:ind w:right="17"/>
                            <w:jc w:val="center"/>
                            <w:rPr>
                              <w:b w:val="0"/>
                              <w:bCs w:val="0"/>
                              <w:i w:val="0"/>
                              <w:lang w:val="es-MX"/>
                            </w:rPr>
                          </w:pPr>
                          <w:r w:rsidRPr="00ED3256">
                            <w:rPr>
                              <w:w w:val="105"/>
                              <w:lang w:val="es-MX"/>
                            </w:rPr>
                            <w:t>OFICINA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DE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SERVICIOS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GENERALES</w:t>
                          </w:r>
                        </w:p>
                        <w:p w:rsidR="00B10782" w:rsidRDefault="00B10782" w:rsidP="00B10782">
                          <w:pPr>
                            <w:pStyle w:val="Textodeglobo"/>
                            <w:ind w:right="19"/>
                            <w:jc w:val="center"/>
                            <w:rPr>
                              <w:w w:val="105"/>
                              <w:u w:val="single" w:color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8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3pt;margin-top:32.9pt;width:246.65pt;height:4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4v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+LAiiJUYFnM2jeRTE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" filled="f" stroked="f">
              <v:textbox inset="0,0,0,0">
                <w:txbxContent>
                  <w:p w:rsidR="00AF7C89" w:rsidRPr="00620651" w:rsidRDefault="00AF7C89" w:rsidP="00AF7C89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b w:val="0"/>
                        <w:bCs w:val="0"/>
                        <w:i w:val="0"/>
                        <w:sz w:val="16"/>
                        <w:szCs w:val="16"/>
                        <w:lang w:val="es-MX"/>
                      </w:rPr>
                    </w:pP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SECRETARÍA</w:t>
                    </w:r>
                    <w:r w:rsidRPr="00620651">
                      <w:rPr>
                        <w:spacing w:val="-11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</w:t>
                    </w:r>
                    <w:r w:rsidRPr="00620651">
                      <w:rPr>
                        <w:spacing w:val="-12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DESARROLLO</w:t>
                    </w:r>
                    <w:r w:rsidRPr="00620651">
                      <w:rPr>
                        <w:spacing w:val="-13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SOCIAL</w:t>
                    </w:r>
                  </w:p>
                  <w:p w:rsidR="00AF7C89" w:rsidRDefault="00AF7C89" w:rsidP="00AF7C89">
                    <w:pPr>
                      <w:spacing w:after="0" w:line="240" w:lineRule="auto"/>
                      <w:jc w:val="center"/>
                      <w:rPr>
                        <w:rFonts w:ascii="Arial"/>
                        <w:b/>
                        <w:w w:val="105"/>
                        <w:sz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REPORTE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ADQUISICIONES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DIRECTAS POR MONTO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</w:p>
                  <w:p w:rsidR="00AF7C89" w:rsidRPr="00077027" w:rsidRDefault="00AF7C89" w:rsidP="00AF7C89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DEL </w:t>
                    </w:r>
                    <w:r w:rsidR="0079125E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16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AL </w:t>
                    </w:r>
                    <w:r w:rsidR="0079125E">
                      <w:rPr>
                        <w:rFonts w:ascii="Arial"/>
                        <w:b/>
                        <w:w w:val="105"/>
                        <w:sz w:val="12"/>
                      </w:rPr>
                      <w:t>31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DE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D1688C">
                      <w:rPr>
                        <w:rFonts w:ascii="Arial"/>
                        <w:b/>
                        <w:w w:val="105"/>
                        <w:sz w:val="12"/>
                      </w:rPr>
                      <w:t>MAYO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2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01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>9</w:t>
                    </w:r>
                  </w:p>
                  <w:p w:rsidR="00AF7C89" w:rsidRPr="00ED3256" w:rsidRDefault="00AF7C89" w:rsidP="00AF7C89">
                    <w:pPr>
                      <w:pStyle w:val="Textoindependiente"/>
                      <w:spacing w:before="0"/>
                      <w:ind w:right="17"/>
                      <w:jc w:val="center"/>
                      <w:rPr>
                        <w:b w:val="0"/>
                        <w:bCs w:val="0"/>
                        <w:i w:val="0"/>
                        <w:lang w:val="es-MX"/>
                      </w:rPr>
                    </w:pPr>
                    <w:r w:rsidRPr="00ED3256">
                      <w:rPr>
                        <w:w w:val="105"/>
                        <w:lang w:val="es-MX"/>
                      </w:rPr>
                      <w:t>OFICINA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DE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SERVICIOS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GENERALES</w:t>
                    </w:r>
                  </w:p>
                  <w:p w:rsidR="00B10782" w:rsidRDefault="00B10782" w:rsidP="00B10782">
                    <w:pPr>
                      <w:pStyle w:val="Textodeglobo"/>
                      <w:ind w:right="19"/>
                      <w:jc w:val="center"/>
                      <w:rPr>
                        <w:w w:val="105"/>
                        <w:u w:val="single" w:color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A91DBF0" wp14:editId="58AF73BB">
          <wp:extent cx="5238115" cy="637489"/>
          <wp:effectExtent l="0" t="0" r="0" b="0"/>
          <wp:docPr id="8" name="1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977" cy="65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782" w:rsidRDefault="00B107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2"/>
    <w:rsid w:val="00031F37"/>
    <w:rsid w:val="0005132A"/>
    <w:rsid w:val="000B3CFF"/>
    <w:rsid w:val="001D3B43"/>
    <w:rsid w:val="001F3BDD"/>
    <w:rsid w:val="00261583"/>
    <w:rsid w:val="00315227"/>
    <w:rsid w:val="00347CF1"/>
    <w:rsid w:val="003A3147"/>
    <w:rsid w:val="003B225B"/>
    <w:rsid w:val="003E7F3E"/>
    <w:rsid w:val="00406F22"/>
    <w:rsid w:val="00454454"/>
    <w:rsid w:val="004574B8"/>
    <w:rsid w:val="00472F54"/>
    <w:rsid w:val="00497A78"/>
    <w:rsid w:val="004E7D3B"/>
    <w:rsid w:val="006A6C08"/>
    <w:rsid w:val="006C752E"/>
    <w:rsid w:val="00706B95"/>
    <w:rsid w:val="00747145"/>
    <w:rsid w:val="0079125E"/>
    <w:rsid w:val="007F0023"/>
    <w:rsid w:val="008027A4"/>
    <w:rsid w:val="0081081B"/>
    <w:rsid w:val="00885F80"/>
    <w:rsid w:val="00913655"/>
    <w:rsid w:val="0091784D"/>
    <w:rsid w:val="00AB700B"/>
    <w:rsid w:val="00AD60C9"/>
    <w:rsid w:val="00AF7C89"/>
    <w:rsid w:val="00B10782"/>
    <w:rsid w:val="00B32010"/>
    <w:rsid w:val="00B339C6"/>
    <w:rsid w:val="00B42C82"/>
    <w:rsid w:val="00B6618C"/>
    <w:rsid w:val="00B90A68"/>
    <w:rsid w:val="00BA32AD"/>
    <w:rsid w:val="00BD3F1A"/>
    <w:rsid w:val="00C743C4"/>
    <w:rsid w:val="00C7572C"/>
    <w:rsid w:val="00CA7C1E"/>
    <w:rsid w:val="00CF6990"/>
    <w:rsid w:val="00D06F0D"/>
    <w:rsid w:val="00D1688C"/>
    <w:rsid w:val="00D61126"/>
    <w:rsid w:val="00DB4554"/>
    <w:rsid w:val="00DC53F4"/>
    <w:rsid w:val="00E16C45"/>
    <w:rsid w:val="00F03194"/>
    <w:rsid w:val="00F61BED"/>
    <w:rsid w:val="00FA5AA2"/>
    <w:rsid w:val="00FA5D0C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5CFB726-AAFB-4A07-8E16-2E7CC1D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82"/>
  </w:style>
  <w:style w:type="paragraph" w:styleId="Piedepgina">
    <w:name w:val="footer"/>
    <w:basedOn w:val="Normal"/>
    <w:link w:val="Piedepgina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82"/>
  </w:style>
  <w:style w:type="paragraph" w:styleId="Textodeglobo">
    <w:name w:val="Balloon Text"/>
    <w:basedOn w:val="Normal"/>
    <w:link w:val="TextodegloboCar"/>
    <w:uiPriority w:val="99"/>
    <w:unhideWhenUsed/>
    <w:rsid w:val="00B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107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07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7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F7C89"/>
    <w:pPr>
      <w:widowControl w:val="0"/>
      <w:spacing w:before="8" w:after="0" w:line="240" w:lineRule="auto"/>
    </w:pPr>
    <w:rPr>
      <w:rFonts w:ascii="Arial" w:eastAsia="Arial" w:hAnsi="Arial"/>
      <w:b/>
      <w:bCs/>
      <w:i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C89"/>
    <w:rPr>
      <w:rFonts w:ascii="Arial" w:eastAsia="Arial" w:hAnsi="Arial"/>
      <w:b/>
      <w:bCs/>
      <w:i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Bulmaro_2012</cp:lastModifiedBy>
  <cp:revision>3</cp:revision>
  <cp:lastPrinted>2019-07-03T15:26:00Z</cp:lastPrinted>
  <dcterms:created xsi:type="dcterms:W3CDTF">2019-07-03T15:18:00Z</dcterms:created>
  <dcterms:modified xsi:type="dcterms:W3CDTF">2019-07-03T15:36:00Z</dcterms:modified>
</cp:coreProperties>
</file>