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C8" w:rsidRDefault="005869C8">
      <w:bookmarkStart w:id="0" w:name="_GoBack"/>
      <w:bookmarkEnd w:id="0"/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35"/>
        <w:gridCol w:w="5103"/>
      </w:tblGrid>
      <w:tr w:rsidR="005869C8" w:rsidRPr="005869C8" w:rsidTr="005869C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Dependencia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Link</w:t>
            </w:r>
          </w:p>
        </w:tc>
      </w:tr>
      <w:tr w:rsidR="005869C8" w:rsidRPr="005869C8" w:rsidTr="005869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EDUCACIÓN (SEV).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9C8" w:rsidRPr="005869C8" w:rsidRDefault="00DB597D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5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https://www.sev.gob.mx/v1/difusion/pae/</w:t>
              </w:r>
            </w:hyperlink>
          </w:p>
        </w:tc>
      </w:tr>
      <w:tr w:rsidR="005869C8" w:rsidRPr="005869C8" w:rsidTr="005869C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INFRAESTRUCTURA Y OBRAS PÚBLICAS (SIOP).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9C8" w:rsidRPr="005869C8" w:rsidRDefault="00DB597D" w:rsidP="005869C8">
            <w:pPr>
              <w:spacing w:after="0" w:line="240" w:lineRule="auto"/>
              <w:ind w:right="1064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6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http://www.veracruz.gob.mx/infraestructura/programa-anual-de-evaluacion-pae-2/</w:t>
              </w:r>
            </w:hyperlink>
          </w:p>
        </w:tc>
      </w:tr>
      <w:tr w:rsidR="005869C8" w:rsidRPr="005869C8" w:rsidTr="005869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VERACRUZANO DE EDUCACIÓN PARA LOS ADULTOS (IVEA).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9C8" w:rsidRPr="005869C8" w:rsidRDefault="00DB597D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7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http://www.ivea.gob.mx/programa-anual-de-evaluacion/</w:t>
              </w:r>
            </w:hyperlink>
          </w:p>
        </w:tc>
      </w:tr>
      <w:tr w:rsidR="005869C8" w:rsidRPr="005869C8" w:rsidTr="005869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COLEGIO NACIONAL DE EDUCACIÓN PROFESIONAL TÉCNICA (CONALEP).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hyperlink r:id="rId8" w:history="1">
              <w:r w:rsidR="002B5DF3" w:rsidRPr="0038655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https://conalepveracruz.edu.mx/</w:t>
              </w:r>
            </w:hyperlink>
          </w:p>
          <w:p w:rsidR="002B5DF3" w:rsidRPr="005869C8" w:rsidRDefault="002B5DF3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869C8" w:rsidRPr="005869C8" w:rsidTr="005869C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EJECUTIVA DEL SISTEMA Y DEL CONSEJO ESTATAL DE SEGURIDAD PÚBLICA (SESCESP).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9C8" w:rsidRPr="005869C8" w:rsidRDefault="00DB597D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9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http://www.cespver.gob.mx/2019/04/programa-anual-de-evaluacion/</w:t>
              </w:r>
            </w:hyperlink>
          </w:p>
        </w:tc>
      </w:tr>
      <w:tr w:rsidR="005869C8" w:rsidRPr="005869C8" w:rsidTr="005869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FISCALÍA GENERAL DEL ESTADO (FGE).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869C8" w:rsidRPr="005869C8" w:rsidTr="005869C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PODER JUDICIAL DEL ESTADO DE VERACRUZ (PJE).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9C8" w:rsidRPr="005869C8" w:rsidRDefault="00DB597D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0" w:anchor="evaluacionesPAE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https://www.pjeveracruz.gob.mx/pjev/paeestatal#evaluacionesPAE</w:t>
              </w:r>
            </w:hyperlink>
          </w:p>
        </w:tc>
      </w:tr>
      <w:tr w:rsidR="005869C8" w:rsidRPr="005869C8" w:rsidTr="005869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SALUD (SESVER).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9C8" w:rsidRPr="005869C8" w:rsidRDefault="00DB597D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1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https://www.ssaver.gob.mx/pae/</w:t>
              </w:r>
            </w:hyperlink>
          </w:p>
        </w:tc>
      </w:tr>
      <w:tr w:rsidR="005869C8" w:rsidRPr="005869C8" w:rsidTr="005869C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PENSIONES DEL ESTADO DE VERACRUZ (IPE).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9C8" w:rsidRPr="005869C8" w:rsidRDefault="00DB597D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2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http://www.veracruz.gob.mx/ipe/evaluacion-de-fondos-federales/</w:t>
              </w:r>
            </w:hyperlink>
          </w:p>
        </w:tc>
      </w:tr>
      <w:tr w:rsidR="005869C8" w:rsidRPr="005869C8" w:rsidTr="005869C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SEGURIDAD PÚBLICA (SSP).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DB597D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3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http://www.veracruz.gob.mx/seguridad/evaluaciones-fondos-federales/</w:t>
              </w:r>
            </w:hyperlink>
          </w:p>
        </w:tc>
      </w:tr>
      <w:tr w:rsidR="005869C8" w:rsidRPr="005869C8" w:rsidTr="005869C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UNIVERSIDAD VERACRUZANA (UV).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DB597D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4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https://www.uv.mx/planeacioninstitucional/programa-anual-de-evaluacion/</w:t>
              </w:r>
            </w:hyperlink>
          </w:p>
        </w:tc>
      </w:tr>
      <w:tr w:rsidR="005869C8" w:rsidRPr="005869C8" w:rsidTr="005869C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 PARA EL DESARROLLO INTEGRAL DE LA FAMILIA (SEDIF).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DB597D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5" w:anchor="collapse4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http://www.difver.gob.mx/transparencia2/proactiva/#collapse4</w:t>
              </w:r>
            </w:hyperlink>
          </w:p>
        </w:tc>
      </w:tr>
      <w:tr w:rsidR="005869C8" w:rsidRPr="005869C8" w:rsidTr="005869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ESPACIOS EDUCATIVOS DEL ESTADO DE VERACRUZ (IEEV).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DB597D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6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http://www.espacioseducativos.gob.mx/transparencia/pae/</w:t>
              </w:r>
            </w:hyperlink>
          </w:p>
        </w:tc>
      </w:tr>
      <w:tr w:rsidR="005869C8" w:rsidRPr="005869C8" w:rsidTr="005869C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DESARROLLO AGROPECUARIO, RURAL, PESCA Y ALIMENTACIÓN (SEDARPA).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DB597D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7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http://www.veracruz.gob.mx/agropecuario/programa-anual-de-evaluacion/</w:t>
              </w:r>
            </w:hyperlink>
          </w:p>
        </w:tc>
      </w:tr>
      <w:tr w:rsidR="005869C8" w:rsidRPr="005869C8" w:rsidTr="005869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SECRETARÍA DE DESARROLLO SOCIAL DE VERACRUZ (SEDESOL).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DB597D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8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http://www.veracruz.gob.mx/desarrollosocial/fise/</w:t>
              </w:r>
            </w:hyperlink>
          </w:p>
        </w:tc>
      </w:tr>
      <w:tr w:rsidR="005869C8" w:rsidRPr="005869C8" w:rsidTr="005869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 DEL AGUA DEL ESTADO DE VERACRUZ (CAEV).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DB597D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9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http://www.caev.gob.mx/difusion/pae-2022/</w:t>
              </w:r>
            </w:hyperlink>
          </w:p>
        </w:tc>
      </w:tr>
      <w:tr w:rsidR="005869C8" w:rsidRPr="005869C8" w:rsidTr="005869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5869C8" w:rsidP="00586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69C8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C8" w:rsidRPr="005869C8" w:rsidRDefault="005869C8" w:rsidP="005869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6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VERACRUZANO DE LA VIVIENDA (INVIVIENDA)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9C8" w:rsidRPr="005869C8" w:rsidRDefault="00DB597D" w:rsidP="005869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20" w:history="1">
              <w:r w:rsidR="005869C8" w:rsidRPr="005869C8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http://invivienda.gob.mx/programa-anual-de-evaluacion/</w:t>
              </w:r>
            </w:hyperlink>
          </w:p>
        </w:tc>
      </w:tr>
    </w:tbl>
    <w:p w:rsidR="002B5DF3" w:rsidRDefault="002B5DF3"/>
    <w:p w:rsidR="00EB3192" w:rsidRDefault="002B5DF3" w:rsidP="002B5DF3">
      <w:r>
        <w:t>Todos los procesos de evaluación  2013-2023 en el Portal de Internet de la Secretaría de Finanzas y Planeación disponible en:</w:t>
      </w:r>
      <w:r w:rsidRPr="002B5DF3">
        <w:t xml:space="preserve"> </w:t>
      </w:r>
      <w:hyperlink r:id="rId21" w:history="1">
        <w:r w:rsidRPr="0038655E">
          <w:rPr>
            <w:rStyle w:val="Hipervnculo"/>
          </w:rPr>
          <w:t>http://www.veracruz.gob.mx/finanzas/apartado-evaluaciones-fondos-federales/</w:t>
        </w:r>
      </w:hyperlink>
    </w:p>
    <w:p w:rsidR="002B5DF3" w:rsidRPr="002B5DF3" w:rsidRDefault="002B5DF3" w:rsidP="002B5DF3"/>
    <w:sectPr w:rsidR="002B5DF3" w:rsidRPr="002B5DF3" w:rsidSect="005869C8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C8"/>
    <w:rsid w:val="002B5DF3"/>
    <w:rsid w:val="005869C8"/>
    <w:rsid w:val="005B018E"/>
    <w:rsid w:val="006E1EC6"/>
    <w:rsid w:val="0096394E"/>
    <w:rsid w:val="00DB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69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6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alepveracruz.edu.mx/" TargetMode="External"/><Relationship Id="rId13" Type="http://schemas.openxmlformats.org/officeDocument/2006/relationships/hyperlink" Target="http://www.veracruz.gob.mx/seguridad/evaluaciones-fondos-federales/" TargetMode="External"/><Relationship Id="rId18" Type="http://schemas.openxmlformats.org/officeDocument/2006/relationships/hyperlink" Target="http://www.veracruz.gob.mx/desarrollosocial/fis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eracruz.gob.mx/finanzas/apartado-evaluaciones-fondos-federales/" TargetMode="External"/><Relationship Id="rId7" Type="http://schemas.openxmlformats.org/officeDocument/2006/relationships/hyperlink" Target="http://www.ivea.gob.mx/programa-anual-de-evaluacion/" TargetMode="External"/><Relationship Id="rId12" Type="http://schemas.openxmlformats.org/officeDocument/2006/relationships/hyperlink" Target="http://www.veracruz.gob.mx/ipe/evaluacion-de-fondos-federales/" TargetMode="External"/><Relationship Id="rId17" Type="http://schemas.openxmlformats.org/officeDocument/2006/relationships/hyperlink" Target="http://www.veracruz.gob.mx/agropecuario/programa-anual-de-evaluacio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spacioseducativos.gob.mx/transparencia/pae/" TargetMode="External"/><Relationship Id="rId20" Type="http://schemas.openxmlformats.org/officeDocument/2006/relationships/hyperlink" Target="http://invivienda.gob.mx/programa-anual-de-evaluacion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eracruz.gob.mx/infraestructura/programa-anual-de-evaluacion-pae-2/" TargetMode="External"/><Relationship Id="rId11" Type="http://schemas.openxmlformats.org/officeDocument/2006/relationships/hyperlink" Target="https://www.ssaver.gob.mx/pae/" TargetMode="External"/><Relationship Id="rId5" Type="http://schemas.openxmlformats.org/officeDocument/2006/relationships/hyperlink" Target="https://www.sev.gob.mx/v1/difusion/pae/" TargetMode="External"/><Relationship Id="rId15" Type="http://schemas.openxmlformats.org/officeDocument/2006/relationships/hyperlink" Target="http://www.difver.gob.mx/transparencia2/proactiv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jeveracruz.gob.mx/pjev/paeestatal" TargetMode="External"/><Relationship Id="rId19" Type="http://schemas.openxmlformats.org/officeDocument/2006/relationships/hyperlink" Target="http://www.caev.gob.mx/difusion/pae-20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pver.gob.mx/2019/04/programa-anual-de-evaluacion/" TargetMode="External"/><Relationship Id="rId14" Type="http://schemas.openxmlformats.org/officeDocument/2006/relationships/hyperlink" Target="https://www.uv.mx/planeacioninstitucional/programa-anual-de-evaluacio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Raúl Suárez Martínez</dc:creator>
  <cp:lastModifiedBy>Marco Antonio Cortez Aburto</cp:lastModifiedBy>
  <cp:revision>2</cp:revision>
  <dcterms:created xsi:type="dcterms:W3CDTF">2022-12-05T20:05:00Z</dcterms:created>
  <dcterms:modified xsi:type="dcterms:W3CDTF">2022-12-05T20:05:00Z</dcterms:modified>
</cp:coreProperties>
</file>